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FD" w:rsidRPr="004F444F" w:rsidRDefault="007A56FD" w:rsidP="007A56F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5.5pt;visibility:visible;mso-wrap-style:square">
            <v:imagedata r:id="rId4" o:title=""/>
          </v:shape>
        </w:pict>
      </w:r>
    </w:p>
    <w:p w:rsidR="007A56FD" w:rsidRPr="004F444F" w:rsidRDefault="007A56FD" w:rsidP="007A56FD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bCs/>
          <w:sz w:val="28"/>
          <w:szCs w:val="28"/>
          <w:lang w:val="uk-UA"/>
        </w:rPr>
        <w:t>САВРАНСЬКА СЕЛИЩНА РАДА</w:t>
      </w:r>
    </w:p>
    <w:p w:rsidR="007A56FD" w:rsidRPr="004F444F" w:rsidRDefault="007A56FD" w:rsidP="007A56FD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7A56FD" w:rsidRPr="004F444F" w:rsidRDefault="007A56FD" w:rsidP="007A56FD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A56FD" w:rsidRPr="004F444F" w:rsidRDefault="007A56FD" w:rsidP="007A56FD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7A56FD" w:rsidRPr="004F444F" w:rsidRDefault="007A56FD" w:rsidP="007A56FD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A56FD" w:rsidRPr="004F444F" w:rsidRDefault="007A56FD" w:rsidP="007A56F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sz w:val="28"/>
          <w:szCs w:val="28"/>
          <w:lang w:val="uk-UA"/>
        </w:rPr>
        <w:t xml:space="preserve"> РІШЕННЯ</w:t>
      </w:r>
      <w:r w:rsidRPr="004F444F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p w:rsidR="007A56FD" w:rsidRPr="004F444F" w:rsidRDefault="007A56FD" w:rsidP="007A56FD">
      <w:pPr>
        <w:rPr>
          <w:rFonts w:ascii="Times New Roman" w:hAnsi="Times New Roman"/>
          <w:sz w:val="28"/>
          <w:szCs w:val="28"/>
          <w:lang w:val="uk-UA"/>
        </w:rPr>
      </w:pPr>
      <w:r w:rsidRPr="004F444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56FD" w:rsidRPr="009D0902" w:rsidRDefault="007A56FD" w:rsidP="007A56F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D0902">
        <w:rPr>
          <w:rFonts w:ascii="Times New Roman" w:hAnsi="Times New Roman"/>
          <w:sz w:val="28"/>
          <w:szCs w:val="28"/>
          <w:lang w:val="uk-UA"/>
        </w:rPr>
        <w:t xml:space="preserve"> смт  </w:t>
      </w:r>
      <w:proofErr w:type="spellStart"/>
      <w:r w:rsidRPr="009D0902">
        <w:rPr>
          <w:rFonts w:ascii="Times New Roman" w:hAnsi="Times New Roman"/>
          <w:sz w:val="28"/>
          <w:szCs w:val="28"/>
          <w:lang w:val="uk-UA"/>
        </w:rPr>
        <w:t>Саврань</w:t>
      </w:r>
      <w:proofErr w:type="spellEnd"/>
      <w:r w:rsidRPr="009D090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№ 1/</w:t>
      </w:r>
      <w:r w:rsidRPr="009D0902">
        <w:rPr>
          <w:rFonts w:ascii="Times New Roman" w:hAnsi="Times New Roman"/>
          <w:sz w:val="28"/>
          <w:szCs w:val="28"/>
          <w:lang w:val="uk-UA"/>
        </w:rPr>
        <w:t>3</w:t>
      </w:r>
      <w:r w:rsidRPr="009D0902">
        <w:rPr>
          <w:rFonts w:ascii="Times New Roman" w:hAnsi="Times New Roman"/>
          <w:sz w:val="28"/>
          <w:szCs w:val="28"/>
          <w:lang w:val="uk-UA"/>
        </w:rPr>
        <w:t xml:space="preserve"> від 12.01.2023 року</w:t>
      </w:r>
    </w:p>
    <w:p w:rsidR="00E3011D" w:rsidRPr="009D0902" w:rsidRDefault="00E3011D" w:rsidP="00E3011D">
      <w:pPr>
        <w:jc w:val="both"/>
        <w:rPr>
          <w:color w:val="000000"/>
          <w:sz w:val="28"/>
          <w:szCs w:val="28"/>
          <w:lang w:val="uk-UA"/>
        </w:rPr>
      </w:pPr>
      <w:r w:rsidRPr="009D09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0902">
        <w:rPr>
          <w:rFonts w:ascii="Times New Roman" w:eastAsia="Calibri" w:hAnsi="Times New Roman"/>
          <w:sz w:val="28"/>
          <w:szCs w:val="28"/>
          <w:lang w:val="uk-UA"/>
        </w:rPr>
        <w:t xml:space="preserve">                                                                    </w:t>
      </w:r>
    </w:p>
    <w:p w:rsidR="00225816" w:rsidRPr="009D0902" w:rsidRDefault="00113FF7" w:rsidP="00747C33">
      <w:pPr>
        <w:rPr>
          <w:rFonts w:ascii="Times New Roman" w:hAnsi="Times New Roman"/>
          <w:sz w:val="28"/>
          <w:szCs w:val="28"/>
          <w:lang w:val="uk-UA"/>
        </w:rPr>
      </w:pPr>
      <w:r w:rsidRPr="009D09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56FD" w:rsidRPr="009D090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225816" w:rsidRPr="009D0902">
        <w:rPr>
          <w:rFonts w:ascii="Times New Roman" w:hAnsi="Times New Roman"/>
          <w:sz w:val="28"/>
          <w:szCs w:val="28"/>
          <w:lang w:val="uk-UA"/>
        </w:rPr>
        <w:t>робот</w:t>
      </w:r>
      <w:r w:rsidR="009A290F" w:rsidRPr="009D0902">
        <w:rPr>
          <w:rFonts w:ascii="Times New Roman" w:hAnsi="Times New Roman"/>
          <w:sz w:val="28"/>
          <w:szCs w:val="28"/>
          <w:lang w:val="uk-UA"/>
        </w:rPr>
        <w:t>у</w:t>
      </w:r>
      <w:r w:rsidR="009B5578" w:rsidRPr="009D09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7C33" w:rsidRPr="009D0902">
        <w:rPr>
          <w:rFonts w:ascii="Times New Roman" w:hAnsi="Times New Roman"/>
          <w:sz w:val="28"/>
          <w:szCs w:val="28"/>
          <w:lang w:val="uk-UA"/>
        </w:rPr>
        <w:t>Пункт</w:t>
      </w:r>
      <w:r w:rsidR="00005A9D" w:rsidRPr="009D0902">
        <w:rPr>
          <w:rFonts w:ascii="Times New Roman" w:hAnsi="Times New Roman"/>
          <w:sz w:val="28"/>
          <w:szCs w:val="28"/>
          <w:lang w:val="uk-UA"/>
        </w:rPr>
        <w:t>ів н</w:t>
      </w:r>
      <w:r w:rsidR="00747C33" w:rsidRPr="009D0902">
        <w:rPr>
          <w:rFonts w:ascii="Times New Roman" w:hAnsi="Times New Roman"/>
          <w:sz w:val="28"/>
          <w:szCs w:val="28"/>
          <w:lang w:val="uk-UA"/>
        </w:rPr>
        <w:t xml:space="preserve">езламності  </w:t>
      </w:r>
    </w:p>
    <w:p w:rsidR="00747C33" w:rsidRPr="009D0902" w:rsidRDefault="00747C33" w:rsidP="00747C33">
      <w:pPr>
        <w:rPr>
          <w:rFonts w:ascii="Times New Roman" w:hAnsi="Times New Roman"/>
          <w:sz w:val="28"/>
          <w:szCs w:val="28"/>
          <w:lang w:val="uk-UA"/>
        </w:rPr>
      </w:pPr>
      <w:r w:rsidRPr="009D0902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Pr="009D0902">
        <w:rPr>
          <w:rFonts w:ascii="Times New Roman" w:hAnsi="Times New Roman"/>
          <w:sz w:val="28"/>
          <w:szCs w:val="28"/>
          <w:lang w:val="uk-UA"/>
        </w:rPr>
        <w:t>Савранській</w:t>
      </w:r>
      <w:proofErr w:type="spellEnd"/>
      <w:r w:rsidRPr="009D0902">
        <w:rPr>
          <w:rFonts w:ascii="Times New Roman" w:hAnsi="Times New Roman"/>
          <w:sz w:val="28"/>
          <w:szCs w:val="28"/>
          <w:lang w:val="uk-UA"/>
        </w:rPr>
        <w:t xml:space="preserve"> селищній територіальній громаді</w:t>
      </w:r>
    </w:p>
    <w:p w:rsidR="006C3AEA" w:rsidRPr="009D0902" w:rsidRDefault="00225816" w:rsidP="00113FF7">
      <w:pPr>
        <w:spacing w:before="225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Відповідно до Закону України «Про місцеве самоврядування в Україні», </w:t>
      </w:r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розпорядження селищного голови від 23.11.2022 № 117/А – 2022 року «Про розгортання та функціонування «Пункту незламності» на території </w:t>
      </w:r>
      <w:proofErr w:type="spellStart"/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селищної територіальної громади, заслухавши інформацію першого заступника селищного голови </w:t>
      </w:r>
      <w:proofErr w:type="spellStart"/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Базея</w:t>
      </w:r>
      <w:proofErr w:type="spellEnd"/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М.М., виконавчий комітет селищної ради</w:t>
      </w:r>
    </w:p>
    <w:p w:rsidR="00225816" w:rsidRPr="009D0902" w:rsidRDefault="00225816" w:rsidP="006C3AEA">
      <w:pPr>
        <w:spacing w:before="225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ВИРІШИВ:</w:t>
      </w:r>
      <w:r w:rsidRPr="009D0902">
        <w:rPr>
          <w:rFonts w:ascii="Times New Roman" w:hAnsi="Times New Roman"/>
          <w:b/>
          <w:sz w:val="28"/>
          <w:szCs w:val="28"/>
          <w:shd w:val="clear" w:color="auto" w:fill="FFFFFF"/>
        </w:rPr>
        <w:t> </w:t>
      </w:r>
      <w:r w:rsidRPr="009D090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D16D04" w:rsidRPr="009D090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225816" w:rsidRPr="009D0902" w:rsidRDefault="00C16A15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1.</w:t>
      </w:r>
      <w:r w:rsidR="008F2B0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2581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Інформацію про  робот</w:t>
      </w:r>
      <w:r w:rsidR="009A290F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22581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005A9D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Пунктів н</w:t>
      </w:r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езламності в </w:t>
      </w:r>
      <w:proofErr w:type="spellStart"/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Савранській</w:t>
      </w:r>
      <w:proofErr w:type="spellEnd"/>
      <w:r w:rsidR="00747C3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селищній територіальній громаді </w:t>
      </w:r>
      <w:r w:rsidR="0022581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взяти до відома (Додається). </w:t>
      </w:r>
    </w:p>
    <w:p w:rsidR="00CB65DC" w:rsidRPr="009D0902" w:rsidRDefault="008F2B03" w:rsidP="00747C33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До 20 січня 2023 року забезпечити укомплектування резервних </w:t>
      </w:r>
      <w:r w:rsidR="00EB364D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«</w:t>
      </w: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Пунктів незламності</w:t>
      </w:r>
      <w:r w:rsidR="00EB364D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</w:t>
      </w: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базі сільських будинків культури </w:t>
      </w:r>
      <w:bookmarkStart w:id="0" w:name="_GoBack"/>
      <w:bookmarkEnd w:id="0"/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с. </w:t>
      </w:r>
      <w:proofErr w:type="spellStart"/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Кон</w:t>
      </w:r>
      <w:r w:rsidR="00CB752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цеба</w:t>
      </w:r>
      <w:proofErr w:type="spellEnd"/>
      <w:r w:rsidR="00CB752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с. Кам’яне, с. </w:t>
      </w:r>
      <w:proofErr w:type="spellStart"/>
      <w:r w:rsidR="00CB752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Полянецьке</w:t>
      </w:r>
      <w:proofErr w:type="spellEnd"/>
      <w:r w:rsidR="00CB752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B752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CB752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селищної територіальної громади.</w:t>
      </w:r>
    </w:p>
    <w:p w:rsidR="00EB364D" w:rsidRPr="009D0902" w:rsidRDefault="00E42996" w:rsidP="00747C33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3. </w:t>
      </w:r>
      <w:r w:rsidR="008F2B0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Директору КЗ «Центр культури, дозвілля і туризму» селищної ради Яновській Л.А. забезпечувати належне функціонування «Пункту незламності» на базі </w:t>
      </w:r>
      <w:proofErr w:type="spellStart"/>
      <w:r w:rsidR="008F2B0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Савранського</w:t>
      </w:r>
      <w:proofErr w:type="spellEnd"/>
      <w:r w:rsidR="008F2B03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селищного будинку культури</w:t>
      </w:r>
      <w:r w:rsidR="009A06F4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="00EB364D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E42996" w:rsidRPr="009D0902" w:rsidRDefault="007A56FD" w:rsidP="00747C33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4. </w:t>
      </w:r>
      <w:r w:rsidR="00E4299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Першому заступнику селищного голови </w:t>
      </w:r>
      <w:proofErr w:type="spellStart"/>
      <w:r w:rsidR="00E4299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Базею</w:t>
      </w:r>
      <w:proofErr w:type="spellEnd"/>
      <w:r w:rsidR="00E4299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М.М. </w:t>
      </w:r>
      <w:r w:rsidR="001E3D3F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забезпечити дієвий конт</w:t>
      </w: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роль за належною роботою «Пунктів</w:t>
      </w:r>
      <w:r w:rsidR="001E3D3F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незламності»</w:t>
      </w: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1E3D3F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71604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особливо,</w:t>
      </w:r>
      <w:r w:rsidR="008A33CB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71604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разі порушення сталої роботи систем життєзабезпечення в громаді</w:t>
      </w:r>
      <w:r w:rsidR="005D0F41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6C3AEA" w:rsidRPr="009D0902" w:rsidRDefault="007A56FD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5</w:t>
      </w:r>
      <w:r w:rsidR="00225816" w:rsidRPr="009D090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D3262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25816" w:rsidRPr="009D0902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</w:t>
      </w:r>
      <w:proofErr w:type="spellStart"/>
      <w:r w:rsidR="00225816" w:rsidRPr="009D0902">
        <w:rPr>
          <w:rFonts w:ascii="Times New Roman" w:hAnsi="Times New Roman"/>
          <w:sz w:val="28"/>
          <w:szCs w:val="28"/>
          <w:shd w:val="clear" w:color="auto" w:fill="FFFFFF"/>
        </w:rPr>
        <w:t>вик</w:t>
      </w:r>
      <w:r w:rsidR="00C52CD7" w:rsidRPr="009D0902">
        <w:rPr>
          <w:rFonts w:ascii="Times New Roman" w:hAnsi="Times New Roman"/>
          <w:sz w:val="28"/>
          <w:szCs w:val="28"/>
          <w:shd w:val="clear" w:color="auto" w:fill="FFFFFF"/>
        </w:rPr>
        <w:t>онанням</w:t>
      </w:r>
      <w:proofErr w:type="spellEnd"/>
      <w:r w:rsidR="00C52CD7" w:rsidRPr="009D090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2CD7" w:rsidRPr="009D0902">
        <w:rPr>
          <w:rFonts w:ascii="Times New Roman" w:hAnsi="Times New Roman"/>
          <w:sz w:val="28"/>
          <w:szCs w:val="28"/>
          <w:shd w:val="clear" w:color="auto" w:fill="FFFFFF"/>
        </w:rPr>
        <w:t>рішення</w:t>
      </w:r>
      <w:proofErr w:type="spellEnd"/>
      <w:r w:rsidR="00C52CD7" w:rsidRPr="009D090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42996"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залишаю за собою.</w:t>
      </w:r>
    </w:p>
    <w:p w:rsidR="00113FF7" w:rsidRPr="009D0902" w:rsidRDefault="00113FF7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113FF7" w:rsidRPr="009D0902" w:rsidRDefault="00113FF7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9D0902" w:rsidRPr="009D0902" w:rsidRDefault="006C3AEA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D09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9D0902" w:rsidRPr="009D0902" w:rsidRDefault="009D0902" w:rsidP="009D0902">
      <w:pPr>
        <w:rPr>
          <w:rFonts w:ascii="Times New Roman" w:hAnsi="Times New Roman"/>
          <w:sz w:val="28"/>
          <w:szCs w:val="28"/>
          <w:lang w:val="uk-UA"/>
        </w:rPr>
      </w:pPr>
    </w:p>
    <w:p w:rsidR="006C3AEA" w:rsidRPr="009D0902" w:rsidRDefault="009D0902" w:rsidP="009D0902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D0902">
        <w:rPr>
          <w:rFonts w:ascii="Times New Roman" w:hAnsi="Times New Roman"/>
          <w:sz w:val="28"/>
          <w:szCs w:val="28"/>
          <w:lang w:val="uk-UA"/>
        </w:rPr>
        <w:t>Савранський</w:t>
      </w:r>
      <w:proofErr w:type="spellEnd"/>
      <w:r w:rsidRPr="009D0902">
        <w:rPr>
          <w:rFonts w:ascii="Times New Roman" w:hAnsi="Times New Roman"/>
          <w:sz w:val="28"/>
          <w:szCs w:val="28"/>
          <w:lang w:val="uk-UA"/>
        </w:rPr>
        <w:t xml:space="preserve"> селищний голова</w:t>
      </w:r>
      <w:r w:rsidRPr="009D0902">
        <w:rPr>
          <w:rFonts w:ascii="Times New Roman" w:hAnsi="Times New Roman"/>
          <w:sz w:val="28"/>
          <w:szCs w:val="28"/>
          <w:lang w:val="uk-UA"/>
        </w:rPr>
        <w:tab/>
      </w:r>
      <w:r w:rsidRPr="009D0902">
        <w:rPr>
          <w:rFonts w:ascii="Times New Roman" w:hAnsi="Times New Roman"/>
          <w:sz w:val="28"/>
          <w:szCs w:val="28"/>
          <w:lang w:val="uk-UA"/>
        </w:rPr>
        <w:tab/>
      </w:r>
      <w:r w:rsidRPr="009D0902">
        <w:rPr>
          <w:rFonts w:ascii="Times New Roman" w:hAnsi="Times New Roman"/>
          <w:sz w:val="28"/>
          <w:szCs w:val="28"/>
          <w:lang w:val="uk-UA"/>
        </w:rPr>
        <w:tab/>
      </w:r>
      <w:r w:rsidRPr="009D0902">
        <w:rPr>
          <w:rFonts w:ascii="Times New Roman" w:hAnsi="Times New Roman"/>
          <w:sz w:val="28"/>
          <w:szCs w:val="28"/>
          <w:lang w:val="uk-UA"/>
        </w:rPr>
        <w:tab/>
      </w:r>
      <w:r w:rsidRPr="009D0902">
        <w:rPr>
          <w:rFonts w:ascii="Times New Roman" w:hAnsi="Times New Roman"/>
          <w:sz w:val="28"/>
          <w:szCs w:val="28"/>
          <w:lang w:val="uk-UA"/>
        </w:rPr>
        <w:tab/>
      </w:r>
      <w:r w:rsidRPr="009D0902">
        <w:rPr>
          <w:rFonts w:ascii="Times New Roman" w:hAnsi="Times New Roman"/>
          <w:sz w:val="28"/>
          <w:szCs w:val="28"/>
          <w:lang w:val="uk-UA"/>
        </w:rPr>
        <w:tab/>
        <w:t>Сергій ДУЖІЙ</w:t>
      </w:r>
    </w:p>
    <w:sectPr w:rsidR="006C3AEA" w:rsidRPr="009D0902" w:rsidSect="00113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806"/>
    <w:rsid w:val="00005A9D"/>
    <w:rsid w:val="000D6353"/>
    <w:rsid w:val="00110F94"/>
    <w:rsid w:val="00113FF7"/>
    <w:rsid w:val="00135688"/>
    <w:rsid w:val="001E3D3F"/>
    <w:rsid w:val="00204397"/>
    <w:rsid w:val="00225816"/>
    <w:rsid w:val="003D3AC7"/>
    <w:rsid w:val="005509A0"/>
    <w:rsid w:val="005D0F41"/>
    <w:rsid w:val="00647CB8"/>
    <w:rsid w:val="0065701C"/>
    <w:rsid w:val="00663347"/>
    <w:rsid w:val="006A7B4F"/>
    <w:rsid w:val="006C3AEA"/>
    <w:rsid w:val="00747C33"/>
    <w:rsid w:val="00754D25"/>
    <w:rsid w:val="00771604"/>
    <w:rsid w:val="007A56FD"/>
    <w:rsid w:val="007B0440"/>
    <w:rsid w:val="0085524F"/>
    <w:rsid w:val="00891275"/>
    <w:rsid w:val="008A33CB"/>
    <w:rsid w:val="008D5030"/>
    <w:rsid w:val="008F2B03"/>
    <w:rsid w:val="009A06F4"/>
    <w:rsid w:val="009A290F"/>
    <w:rsid w:val="009B5578"/>
    <w:rsid w:val="009D0902"/>
    <w:rsid w:val="00B05227"/>
    <w:rsid w:val="00B12285"/>
    <w:rsid w:val="00B2423E"/>
    <w:rsid w:val="00B805BA"/>
    <w:rsid w:val="00C0101A"/>
    <w:rsid w:val="00C053E9"/>
    <w:rsid w:val="00C16A15"/>
    <w:rsid w:val="00C52CD7"/>
    <w:rsid w:val="00C62A8E"/>
    <w:rsid w:val="00CB65DC"/>
    <w:rsid w:val="00CB7523"/>
    <w:rsid w:val="00D16D04"/>
    <w:rsid w:val="00D77806"/>
    <w:rsid w:val="00E3011D"/>
    <w:rsid w:val="00E42996"/>
    <w:rsid w:val="00E870DC"/>
    <w:rsid w:val="00EB364D"/>
    <w:rsid w:val="00F63D54"/>
    <w:rsid w:val="00F70FC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F0B514-619D-4D5E-89E5-8EBC9156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User1</cp:lastModifiedBy>
  <cp:revision>52</cp:revision>
  <cp:lastPrinted>2023-01-16T13:23:00Z</cp:lastPrinted>
  <dcterms:created xsi:type="dcterms:W3CDTF">2021-10-27T15:21:00Z</dcterms:created>
  <dcterms:modified xsi:type="dcterms:W3CDTF">2023-01-16T13:23:00Z</dcterms:modified>
</cp:coreProperties>
</file>